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7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547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20B5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rPr>
          <w:rFonts w:ascii="Times New Roman CYR" w:hAnsi="Times New Roman CYR" w:cs="Times New Roman CYR"/>
          <w:b/>
          <w:bCs/>
          <w:sz w:val="30"/>
          <w:szCs w:val="30"/>
        </w:rPr>
      </w:pPr>
    </w:p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>РЕЖИМ ЗАНЯТИЙ ОБУЧАЮЩИХСЯ</w:t>
      </w:r>
    </w:p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>МБУ ДО г. Казани</w:t>
      </w:r>
    </w:p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 xml:space="preserve"> «Детская музыкальная школа № 15»</w:t>
      </w:r>
    </w:p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44"/>
          <w:szCs w:val="44"/>
        </w:rPr>
      </w:pPr>
      <w:r>
        <w:rPr>
          <w:rFonts w:ascii="Times New Roman CYR" w:hAnsi="Times New Roman CYR" w:cs="Times New Roman CYR"/>
          <w:sz w:val="44"/>
          <w:szCs w:val="44"/>
        </w:rPr>
        <w:t>На 2020-2021 учебный год</w:t>
      </w:r>
    </w:p>
    <w:p w:rsidR="00000000" w:rsidRDefault="00520B5E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 CYR" w:hAnsi="Times New Roman CYR" w:cs="Times New Roman CYR"/>
          <w:sz w:val="44"/>
          <w:szCs w:val="44"/>
        </w:rPr>
      </w:pPr>
    </w:p>
    <w:p w:rsidR="00000000" w:rsidRDefault="00520B5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36"/>
          <w:szCs w:val="36"/>
        </w:rPr>
        <w:t>Начало учебного года – 01.09.2020 г.</w:t>
      </w:r>
    </w:p>
    <w:p w:rsidR="00000000" w:rsidRDefault="00520B5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2.</w:t>
      </w:r>
      <w:r>
        <w:rPr>
          <w:rFonts w:ascii="Times New Roman CYR" w:hAnsi="Times New Roman CYR" w:cs="Times New Roman CYR"/>
          <w:sz w:val="36"/>
          <w:szCs w:val="36"/>
        </w:rPr>
        <w:tab/>
        <w:t>Окончание учебного года – 31.05.2021 г.</w:t>
      </w:r>
    </w:p>
    <w:p w:rsidR="00000000" w:rsidRDefault="00520B5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3.</w:t>
      </w:r>
      <w:r>
        <w:rPr>
          <w:rFonts w:ascii="Times New Roman CYR" w:hAnsi="Times New Roman CYR" w:cs="Times New Roman CYR"/>
          <w:sz w:val="36"/>
          <w:szCs w:val="36"/>
        </w:rPr>
        <w:tab/>
        <w:t>Начало учебных занятий – 8.00</w:t>
      </w:r>
    </w:p>
    <w:p w:rsidR="00000000" w:rsidRDefault="00520B5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4.</w:t>
      </w:r>
      <w:r>
        <w:rPr>
          <w:rFonts w:ascii="Times New Roman CYR" w:hAnsi="Times New Roman CYR" w:cs="Times New Roman CYR"/>
          <w:sz w:val="36"/>
          <w:szCs w:val="36"/>
        </w:rPr>
        <w:tab/>
        <w:t>Окончание учебных занятий –</w:t>
      </w:r>
      <w:r>
        <w:rPr>
          <w:rFonts w:ascii="Times New Roman CYR" w:hAnsi="Times New Roman CYR" w:cs="Times New Roman CYR"/>
          <w:sz w:val="36"/>
          <w:szCs w:val="36"/>
        </w:rPr>
        <w:t xml:space="preserve"> 20.00</w:t>
      </w:r>
    </w:p>
    <w:p w:rsidR="00000000" w:rsidRDefault="00520B5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5.</w:t>
      </w:r>
      <w:r>
        <w:rPr>
          <w:rFonts w:ascii="Times New Roman CYR" w:hAnsi="Times New Roman CYR" w:cs="Times New Roman CYR"/>
          <w:sz w:val="36"/>
          <w:szCs w:val="36"/>
        </w:rPr>
        <w:tab/>
        <w:t>Продолжительность учебного года: для 1 класса (ФГТ) – 32 недели.2,3,4,5,6 класса (ФГТ) – 33 недели, для 7 классов (ФГТ, ХЭН) – 35 недель</w:t>
      </w:r>
    </w:p>
    <w:p w:rsidR="00000000" w:rsidRDefault="00520B5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6.</w:t>
      </w:r>
      <w:r>
        <w:rPr>
          <w:rFonts w:ascii="Times New Roman CYR" w:hAnsi="Times New Roman CYR" w:cs="Times New Roman CYR"/>
          <w:sz w:val="36"/>
          <w:szCs w:val="36"/>
        </w:rPr>
        <w:tab/>
        <w:t>Режим работы школы – 6-дневная рабочая неделя</w:t>
      </w:r>
    </w:p>
    <w:p w:rsidR="00000000" w:rsidRDefault="00520B5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7.</w:t>
      </w:r>
      <w:r>
        <w:rPr>
          <w:rFonts w:ascii="Times New Roman CYR" w:hAnsi="Times New Roman CYR" w:cs="Times New Roman CYR"/>
          <w:sz w:val="36"/>
          <w:szCs w:val="36"/>
        </w:rPr>
        <w:tab/>
        <w:t>Продолжительность уроков – согласно учебного плана (в ака</w:t>
      </w:r>
      <w:r>
        <w:rPr>
          <w:rFonts w:ascii="Times New Roman CYR" w:hAnsi="Times New Roman CYR" w:cs="Times New Roman CYR"/>
          <w:sz w:val="36"/>
          <w:szCs w:val="36"/>
        </w:rPr>
        <w:t>демических часах) – 0,5 часа(22,5 мин.); 1 час(45 мин.), 1,5 часа(67,5 мин.)</w:t>
      </w:r>
    </w:p>
    <w:p w:rsidR="00520B5E" w:rsidRDefault="00520B5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36"/>
          <w:szCs w:val="36"/>
        </w:rPr>
      </w:pPr>
    </w:p>
    <w:sectPr w:rsidR="00520B5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80"/>
    <w:rsid w:val="00520B5E"/>
    <w:rsid w:val="00F8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D3203-BF17-4239-9B7E-9F83C031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2021-08-17T08:22:00Z</dcterms:created>
  <dcterms:modified xsi:type="dcterms:W3CDTF">2021-08-17T08:22:00Z</dcterms:modified>
</cp:coreProperties>
</file>